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091A28" w14:textId="1372BF44" w:rsidR="004C7720" w:rsidRPr="00884BF8" w:rsidRDefault="00BC003D" w:rsidP="004C7720">
      <w:pPr>
        <w:rPr>
          <w:rFonts w:ascii="黑体" w:eastAsia="黑体" w:hAnsi="黑体"/>
          <w:b/>
          <w:bCs/>
          <w:sz w:val="32"/>
          <w:szCs w:val="36"/>
        </w:rPr>
      </w:pPr>
      <w:r w:rsidRPr="00884BF8">
        <w:rPr>
          <w:rFonts w:ascii="黑体" w:eastAsia="黑体" w:hAnsi="黑体" w:hint="eastAsia"/>
          <w:b/>
          <w:bCs/>
          <w:sz w:val="32"/>
          <w:szCs w:val="36"/>
        </w:rPr>
        <w:t>π-烯丙基化学</w:t>
      </w:r>
    </w:p>
    <w:p w14:paraId="3420509F" w14:textId="0C3F2A07" w:rsidR="00BC003D" w:rsidRPr="00884BF8" w:rsidRDefault="00BC003D" w:rsidP="004C7720">
      <w:pPr>
        <w:rPr>
          <w:rFonts w:ascii="黑体" w:eastAsia="黑体" w:hAnsi="黑体"/>
          <w:b/>
          <w:bCs/>
          <w:sz w:val="24"/>
          <w:szCs w:val="28"/>
        </w:rPr>
      </w:pPr>
      <w:r w:rsidRPr="00884BF8">
        <w:rPr>
          <w:rFonts w:ascii="黑体" w:eastAsia="黑体" w:hAnsi="黑体" w:hint="eastAsia"/>
          <w:b/>
          <w:bCs/>
          <w:sz w:val="24"/>
          <w:szCs w:val="28"/>
        </w:rPr>
        <w:t>一、π-烯丙基</w:t>
      </w:r>
      <w:proofErr w:type="gramStart"/>
      <w:r w:rsidRPr="00884BF8">
        <w:rPr>
          <w:rFonts w:ascii="黑体" w:eastAsia="黑体" w:hAnsi="黑体" w:hint="eastAsia"/>
          <w:b/>
          <w:bCs/>
          <w:sz w:val="24"/>
          <w:szCs w:val="28"/>
        </w:rPr>
        <w:t>钯</w:t>
      </w:r>
      <w:proofErr w:type="gramEnd"/>
      <w:r w:rsidRPr="00884BF8">
        <w:rPr>
          <w:rFonts w:ascii="黑体" w:eastAsia="黑体" w:hAnsi="黑体" w:hint="eastAsia"/>
          <w:b/>
          <w:bCs/>
          <w:sz w:val="24"/>
          <w:szCs w:val="28"/>
        </w:rPr>
        <w:t>物种的制备</w:t>
      </w:r>
    </w:p>
    <w:p w14:paraId="6E3C15CC" w14:textId="66DF2254" w:rsidR="00BC003D" w:rsidRDefault="00BC003D" w:rsidP="00BC003D">
      <w:pPr>
        <w:ind w:firstLineChars="200" w:firstLine="420"/>
      </w:pPr>
      <w:r>
        <w:rPr>
          <w:rFonts w:hint="eastAsia"/>
        </w:rPr>
        <w:t>烯丙基硅烷、二</w:t>
      </w:r>
      <w:proofErr w:type="gramStart"/>
      <w:r>
        <w:rPr>
          <w:rFonts w:hint="eastAsia"/>
        </w:rPr>
        <w:t>烯丙基醚在以</w:t>
      </w:r>
      <w:proofErr w:type="gramEnd"/>
      <w:r>
        <w:rPr>
          <w:rFonts w:hint="eastAsia"/>
        </w:rPr>
        <w:t>P</w:t>
      </w:r>
      <w:r>
        <w:t>dCl</w:t>
      </w:r>
      <w:r w:rsidRPr="00BC003D">
        <w:rPr>
          <w:vertAlign w:val="subscript"/>
        </w:rPr>
        <w:t>2</w:t>
      </w:r>
      <w:r>
        <w:rPr>
          <w:rFonts w:hint="eastAsia"/>
        </w:rPr>
        <w:t>为代表的</w:t>
      </w:r>
      <w:r w:rsidRPr="00884BF8">
        <w:rPr>
          <w:rFonts w:hint="eastAsia"/>
          <w:b/>
          <w:bCs/>
          <w:color w:val="C00000"/>
        </w:rPr>
        <w:t>二价钯物种</w:t>
      </w:r>
      <w:r>
        <w:rPr>
          <w:rFonts w:hint="eastAsia"/>
        </w:rPr>
        <w:t>作用下可生成π-烯丙基</w:t>
      </w:r>
      <w:proofErr w:type="gramStart"/>
      <w:r>
        <w:rPr>
          <w:rFonts w:hint="eastAsia"/>
        </w:rPr>
        <w:t>钯</w:t>
      </w:r>
      <w:proofErr w:type="gramEnd"/>
      <w:r>
        <w:rPr>
          <w:rFonts w:hint="eastAsia"/>
        </w:rPr>
        <w:t>。</w:t>
      </w:r>
    </w:p>
    <w:p w14:paraId="1934E555" w14:textId="4A9A2815" w:rsidR="00BC003D" w:rsidRDefault="00817453" w:rsidP="00BC003D">
      <w:pPr>
        <w:jc w:val="center"/>
      </w:pPr>
      <w:r w:rsidRPr="00817453">
        <w:rPr>
          <w:noProof/>
        </w:rPr>
        <w:drawing>
          <wp:inline distT="0" distB="0" distL="0" distR="0" wp14:anchorId="17008F57" wp14:editId="294B089E">
            <wp:extent cx="4377122" cy="1404938"/>
            <wp:effectExtent l="0" t="0" r="4445" b="508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08521" cy="1415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685F6" w14:textId="75EE82AE" w:rsidR="00BC003D" w:rsidRDefault="00BC003D" w:rsidP="00BC003D">
      <w:pPr>
        <w:ind w:firstLineChars="200" w:firstLine="420"/>
      </w:pPr>
      <w:proofErr w:type="gramStart"/>
      <w:r>
        <w:rPr>
          <w:rFonts w:hint="eastAsia"/>
        </w:rPr>
        <w:t>烯丙位</w:t>
      </w:r>
      <w:proofErr w:type="gramEnd"/>
      <w:r>
        <w:rPr>
          <w:rFonts w:hint="eastAsia"/>
        </w:rPr>
        <w:t>连有导向基团的</w:t>
      </w:r>
      <w:r w:rsidR="00893531">
        <w:rPr>
          <w:rFonts w:hint="eastAsia"/>
        </w:rPr>
        <w:t>烯烃可通过</w:t>
      </w:r>
      <w:r w:rsidR="00893531" w:rsidRPr="00884BF8">
        <w:rPr>
          <w:rFonts w:hint="eastAsia"/>
          <w:b/>
          <w:bCs/>
          <w:color w:val="C00000"/>
        </w:rPr>
        <w:t>活化C</w:t>
      </w:r>
      <w:r w:rsidR="00893531" w:rsidRPr="00884BF8">
        <w:rPr>
          <w:b/>
          <w:bCs/>
          <w:color w:val="C00000"/>
        </w:rPr>
        <w:t>-H</w:t>
      </w:r>
      <w:r w:rsidR="00893531" w:rsidRPr="00884BF8">
        <w:rPr>
          <w:rFonts w:hint="eastAsia"/>
          <w:b/>
          <w:bCs/>
          <w:color w:val="C00000"/>
        </w:rPr>
        <w:t>键</w:t>
      </w:r>
      <w:r w:rsidR="00893531">
        <w:rPr>
          <w:rFonts w:hint="eastAsia"/>
        </w:rPr>
        <w:t>得到π-烯丙基</w:t>
      </w:r>
      <w:proofErr w:type="gramStart"/>
      <w:r w:rsidR="00893531">
        <w:rPr>
          <w:rFonts w:hint="eastAsia"/>
        </w:rPr>
        <w:t>钯</w:t>
      </w:r>
      <w:proofErr w:type="gramEnd"/>
      <w:r w:rsidR="00893531">
        <w:rPr>
          <w:rFonts w:hint="eastAsia"/>
        </w:rPr>
        <w:t>物种。</w:t>
      </w:r>
    </w:p>
    <w:p w14:paraId="6B43DEF5" w14:textId="5CA9AE3A" w:rsidR="000629EB" w:rsidRDefault="00817453" w:rsidP="000629EB">
      <w:pPr>
        <w:jc w:val="center"/>
      </w:pPr>
      <w:r w:rsidRPr="00817453">
        <w:rPr>
          <w:noProof/>
        </w:rPr>
        <w:drawing>
          <wp:inline distT="0" distB="0" distL="0" distR="0" wp14:anchorId="323AB2C6" wp14:editId="352D532A">
            <wp:extent cx="3302540" cy="81915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34787" cy="851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64282" w14:textId="42573EA9" w:rsidR="000629EB" w:rsidRDefault="00893531" w:rsidP="000629EB">
      <w:pPr>
        <w:ind w:firstLineChars="200" w:firstLine="420"/>
      </w:pPr>
      <w:r>
        <w:rPr>
          <w:rFonts w:hint="eastAsia"/>
        </w:rPr>
        <w:t>共轭烯烃、联</w:t>
      </w:r>
      <w:proofErr w:type="gramStart"/>
      <w:r>
        <w:rPr>
          <w:rFonts w:hint="eastAsia"/>
        </w:rPr>
        <w:t>烯可通过</w:t>
      </w:r>
      <w:r w:rsidRPr="00884BF8">
        <w:rPr>
          <w:rFonts w:hint="eastAsia"/>
          <w:b/>
          <w:bCs/>
          <w:color w:val="C00000"/>
        </w:rPr>
        <w:t>亲核</w:t>
      </w:r>
      <w:proofErr w:type="gramEnd"/>
      <w:r w:rsidRPr="00884BF8">
        <w:rPr>
          <w:rFonts w:hint="eastAsia"/>
          <w:b/>
          <w:bCs/>
          <w:color w:val="C00000"/>
        </w:rPr>
        <w:t>取代</w:t>
      </w:r>
      <w:r>
        <w:rPr>
          <w:rFonts w:hint="eastAsia"/>
        </w:rPr>
        <w:t>得到π-烯丙基</w:t>
      </w:r>
      <w:proofErr w:type="gramStart"/>
      <w:r>
        <w:rPr>
          <w:rFonts w:hint="eastAsia"/>
        </w:rPr>
        <w:t>钯</w:t>
      </w:r>
      <w:proofErr w:type="gramEnd"/>
      <w:r>
        <w:rPr>
          <w:rFonts w:hint="eastAsia"/>
        </w:rPr>
        <w:t>物种</w:t>
      </w:r>
      <w:r w:rsidR="000629EB">
        <w:rPr>
          <w:rFonts w:hint="eastAsia"/>
        </w:rPr>
        <w:t>。</w:t>
      </w:r>
    </w:p>
    <w:p w14:paraId="280BA633" w14:textId="748DDCB4" w:rsidR="000629EB" w:rsidRDefault="000629EB" w:rsidP="000629EB">
      <w:pPr>
        <w:jc w:val="center"/>
      </w:pPr>
      <w:r w:rsidRPr="00817453">
        <w:rPr>
          <w:noProof/>
        </w:rPr>
        <w:drawing>
          <wp:inline distT="0" distB="0" distL="0" distR="0" wp14:anchorId="0158EC57" wp14:editId="7C80FF4C">
            <wp:extent cx="3230283" cy="1262062"/>
            <wp:effectExtent l="0" t="0" r="825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32674" cy="1302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3D4AB" w14:textId="57E29A82" w:rsidR="000629EB" w:rsidRDefault="000629EB" w:rsidP="000629EB">
      <w:pPr>
        <w:jc w:val="center"/>
      </w:pPr>
      <w:r w:rsidRPr="00817453">
        <w:rPr>
          <w:noProof/>
        </w:rPr>
        <w:drawing>
          <wp:inline distT="0" distB="0" distL="0" distR="0" wp14:anchorId="2B4E46C4" wp14:editId="1CC53545">
            <wp:extent cx="3987407" cy="161925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19543" cy="1672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8C93C" w14:textId="20623A50" w:rsidR="000629EB" w:rsidRDefault="000629EB" w:rsidP="000629EB">
      <w:pPr>
        <w:ind w:firstLineChars="200" w:firstLine="420"/>
        <w:sectPr w:rsidR="000629E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5CE15E1A" w14:textId="625D0DD8" w:rsidR="000629EB" w:rsidRDefault="000629EB" w:rsidP="000629EB">
      <w:pPr>
        <w:rPr>
          <w:noProof/>
        </w:rPr>
        <w:sectPr w:rsidR="000629EB" w:rsidSect="000629E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64BF9ED1" w14:textId="59FA34C7" w:rsidR="00817453" w:rsidRDefault="00817453" w:rsidP="000629EB">
      <w:pPr>
        <w:sectPr w:rsidR="00817453" w:rsidSect="00817453">
          <w:type w:val="continuous"/>
          <w:pgSz w:w="11906" w:h="16838"/>
          <w:pgMar w:top="1440" w:right="1800" w:bottom="1440" w:left="1800" w:header="851" w:footer="992" w:gutter="0"/>
          <w:cols w:num="2" w:space="425"/>
          <w:docGrid w:type="lines" w:linePitch="312"/>
        </w:sectPr>
      </w:pPr>
    </w:p>
    <w:p w14:paraId="51F59C11" w14:textId="5A4471B2" w:rsidR="00893531" w:rsidRDefault="00893531" w:rsidP="000629EB">
      <w:pPr>
        <w:ind w:firstLineChars="200" w:firstLine="420"/>
      </w:pPr>
      <w:r w:rsidRPr="00884BF8">
        <w:rPr>
          <w:rFonts w:hint="eastAsia"/>
          <w:b/>
          <w:bCs/>
          <w:color w:val="C00000"/>
        </w:rPr>
        <w:t>零价</w:t>
      </w:r>
      <w:proofErr w:type="gramStart"/>
      <w:r w:rsidRPr="00884BF8">
        <w:rPr>
          <w:rFonts w:hint="eastAsia"/>
          <w:b/>
          <w:bCs/>
          <w:color w:val="C00000"/>
        </w:rPr>
        <w:t>钯</w:t>
      </w:r>
      <w:r>
        <w:rPr>
          <w:rFonts w:hint="eastAsia"/>
        </w:rPr>
        <w:t>可以</w:t>
      </w:r>
      <w:proofErr w:type="gramEnd"/>
      <w:r>
        <w:rPr>
          <w:rFonts w:hint="eastAsia"/>
        </w:rPr>
        <w:t>与以烯丙基氯为代表的化合物发生氧化加成，从而得到对应π-烯丙基</w:t>
      </w:r>
      <w:proofErr w:type="gramStart"/>
      <w:r>
        <w:rPr>
          <w:rFonts w:hint="eastAsia"/>
        </w:rPr>
        <w:t>钯</w:t>
      </w:r>
      <w:proofErr w:type="gramEnd"/>
      <w:r>
        <w:rPr>
          <w:rFonts w:hint="eastAsia"/>
        </w:rPr>
        <w:t>物种。</w:t>
      </w:r>
    </w:p>
    <w:p w14:paraId="0ECA90BC" w14:textId="36EE92B0" w:rsidR="00893531" w:rsidRDefault="00817453" w:rsidP="00817453">
      <w:pPr>
        <w:jc w:val="center"/>
      </w:pPr>
      <w:r w:rsidRPr="00817453">
        <w:rPr>
          <w:noProof/>
        </w:rPr>
        <w:drawing>
          <wp:inline distT="0" distB="0" distL="0" distR="0" wp14:anchorId="797E3949" wp14:editId="79621926">
            <wp:extent cx="3739960" cy="84772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29720" cy="868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A4C35" w14:textId="36F16698" w:rsidR="00893531" w:rsidRPr="00884BF8" w:rsidRDefault="00893531" w:rsidP="00893531">
      <w:pPr>
        <w:rPr>
          <w:rFonts w:ascii="黑体" w:eastAsia="黑体" w:hAnsi="黑体"/>
          <w:b/>
          <w:bCs/>
          <w:sz w:val="24"/>
          <w:szCs w:val="28"/>
        </w:rPr>
      </w:pPr>
      <w:r w:rsidRPr="00884BF8">
        <w:rPr>
          <w:rFonts w:ascii="黑体" w:eastAsia="黑体" w:hAnsi="黑体" w:hint="eastAsia"/>
          <w:b/>
          <w:bCs/>
          <w:sz w:val="24"/>
          <w:szCs w:val="28"/>
        </w:rPr>
        <w:lastRenderedPageBreak/>
        <w:t>二、π-烯丙基钯</w:t>
      </w:r>
      <w:proofErr w:type="gramStart"/>
      <w:r w:rsidRPr="00884BF8">
        <w:rPr>
          <w:rFonts w:ascii="黑体" w:eastAsia="黑体" w:hAnsi="黑体" w:hint="eastAsia"/>
          <w:b/>
          <w:bCs/>
          <w:sz w:val="24"/>
          <w:szCs w:val="28"/>
        </w:rPr>
        <w:t>的亲核取代</w:t>
      </w:r>
      <w:proofErr w:type="gramEnd"/>
      <w:r w:rsidRPr="00884BF8">
        <w:rPr>
          <w:rFonts w:ascii="黑体" w:eastAsia="黑体" w:hAnsi="黑体" w:hint="eastAsia"/>
          <w:b/>
          <w:bCs/>
          <w:sz w:val="24"/>
          <w:szCs w:val="28"/>
        </w:rPr>
        <w:t>反应</w:t>
      </w:r>
    </w:p>
    <w:p w14:paraId="65F99DE6" w14:textId="29CD1044" w:rsidR="008C58ED" w:rsidRPr="00884BF8" w:rsidRDefault="008C58ED" w:rsidP="00893531">
      <w:pPr>
        <w:rPr>
          <w:b/>
          <w:bCs/>
          <w:sz w:val="22"/>
          <w:szCs w:val="24"/>
        </w:rPr>
      </w:pPr>
      <w:r w:rsidRPr="00884BF8">
        <w:rPr>
          <w:rFonts w:hint="eastAsia"/>
          <w:b/>
          <w:bCs/>
          <w:sz w:val="22"/>
          <w:szCs w:val="24"/>
        </w:rPr>
        <w:t>2</w:t>
      </w:r>
      <w:r w:rsidRPr="00884BF8">
        <w:rPr>
          <w:b/>
          <w:bCs/>
          <w:sz w:val="22"/>
          <w:szCs w:val="24"/>
        </w:rPr>
        <w:t>.1.</w:t>
      </w:r>
      <w:r w:rsidRPr="00884BF8">
        <w:rPr>
          <w:rFonts w:hint="eastAsia"/>
          <w:b/>
          <w:bCs/>
          <w:sz w:val="22"/>
          <w:szCs w:val="24"/>
        </w:rPr>
        <w:t>概述</w:t>
      </w:r>
    </w:p>
    <w:p w14:paraId="013943BB" w14:textId="77777777" w:rsidR="00884BF8" w:rsidRDefault="008C58ED" w:rsidP="00BC003D">
      <w:pPr>
        <w:ind w:firstLineChars="200" w:firstLine="420"/>
      </w:pPr>
      <w:r>
        <w:rPr>
          <w:rFonts w:hint="eastAsia"/>
        </w:rPr>
        <w:t>π-烯丙基</w:t>
      </w:r>
      <w:proofErr w:type="gramStart"/>
      <w:r>
        <w:rPr>
          <w:rFonts w:hint="eastAsia"/>
        </w:rPr>
        <w:t>钯</w:t>
      </w:r>
      <w:proofErr w:type="gramEnd"/>
      <w:r>
        <w:rPr>
          <w:rFonts w:hint="eastAsia"/>
        </w:rPr>
        <w:t>物种</w:t>
      </w:r>
      <w:r w:rsidR="00884BF8">
        <w:rPr>
          <w:rFonts w:hint="eastAsia"/>
        </w:rPr>
        <w:t>在轨道上</w:t>
      </w:r>
      <w:r w:rsidR="00981118">
        <w:rPr>
          <w:rFonts w:hint="eastAsia"/>
        </w:rPr>
        <w:t>有</w:t>
      </w:r>
      <w:r w:rsidR="00884BF8">
        <w:rPr>
          <w:rFonts w:hint="eastAsia"/>
        </w:rPr>
        <w:t>以下特点：</w:t>
      </w:r>
    </w:p>
    <w:p w14:paraId="3E5177BD" w14:textId="587DC693" w:rsidR="00884BF8" w:rsidRDefault="00981118" w:rsidP="00BC003D">
      <w:pPr>
        <w:ind w:firstLineChars="200" w:firstLine="420"/>
      </w:pPr>
      <w:r>
        <w:rPr>
          <w:rFonts w:hint="eastAsia"/>
        </w:rPr>
        <w:t>1</w:t>
      </w:r>
      <w:r>
        <w:t>).</w:t>
      </w:r>
      <w:r w:rsidR="008C58ED">
        <w:rPr>
          <w:rFonts w:hint="eastAsia"/>
        </w:rPr>
        <w:t>d</w:t>
      </w:r>
      <w:r w:rsidR="008C58ED" w:rsidRPr="008C58ED">
        <w:rPr>
          <w:rFonts w:hint="eastAsia"/>
          <w:vertAlign w:val="subscript"/>
        </w:rPr>
        <w:t>σ</w:t>
      </w:r>
      <w:r w:rsidR="008C58ED">
        <w:rPr>
          <w:rFonts w:hint="eastAsia"/>
        </w:rPr>
        <w:t>同烯丙基</w:t>
      </w:r>
      <w:r w:rsidR="008C58ED" w:rsidRPr="008C58ED">
        <w:rPr>
          <w:rFonts w:hint="eastAsia"/>
        </w:rPr>
        <w:t>ψ</w:t>
      </w:r>
      <w:r w:rsidR="008C58ED" w:rsidRPr="008C58ED">
        <w:rPr>
          <w:rFonts w:hint="eastAsia"/>
          <w:vertAlign w:val="subscript"/>
        </w:rPr>
        <w:t>1</w:t>
      </w:r>
      <w:r w:rsidR="008C58ED">
        <w:rPr>
          <w:rFonts w:hint="eastAsia"/>
        </w:rPr>
        <w:t>的</w:t>
      </w:r>
      <w:r w:rsidR="008C58ED" w:rsidRPr="008C58ED">
        <w:rPr>
          <w:rFonts w:hint="eastAsia"/>
        </w:rPr>
        <w:t>σ</w:t>
      </w:r>
      <w:r>
        <w:rPr>
          <w:rFonts w:hint="eastAsia"/>
        </w:rPr>
        <w:t>重叠</w:t>
      </w:r>
      <w:r w:rsidR="00884BF8">
        <w:rPr>
          <w:rFonts w:hint="eastAsia"/>
        </w:rPr>
        <w:t>作用</w:t>
      </w:r>
      <w:r>
        <w:rPr>
          <w:rFonts w:hint="eastAsia"/>
        </w:rPr>
        <w:t>；</w:t>
      </w:r>
    </w:p>
    <w:p w14:paraId="72CE8B4A" w14:textId="6C37DC6D" w:rsidR="00884BF8" w:rsidRDefault="00981118" w:rsidP="00BC003D">
      <w:pPr>
        <w:ind w:firstLineChars="200" w:firstLine="420"/>
      </w:pPr>
      <w:r>
        <w:rPr>
          <w:rFonts w:hint="eastAsia"/>
        </w:rPr>
        <w:t>2</w:t>
      </w:r>
      <w:r>
        <w:t>).</w:t>
      </w:r>
      <w:r w:rsidR="008C58ED">
        <w:rPr>
          <w:rFonts w:hint="eastAsia"/>
        </w:rPr>
        <w:t>d</w:t>
      </w:r>
      <w:r w:rsidR="008C58ED" w:rsidRPr="008C58ED">
        <w:rPr>
          <w:rFonts w:hint="eastAsia"/>
          <w:vertAlign w:val="subscript"/>
        </w:rPr>
        <w:t>π</w:t>
      </w:r>
      <w:proofErr w:type="spellStart"/>
      <w:r w:rsidR="008C58ED" w:rsidRPr="008C58ED">
        <w:rPr>
          <w:rFonts w:hint="eastAsia"/>
          <w:vertAlign w:val="subscript"/>
        </w:rPr>
        <w:t>yz</w:t>
      </w:r>
      <w:proofErr w:type="spellEnd"/>
      <w:r w:rsidR="008C58ED">
        <w:rPr>
          <w:rFonts w:hint="eastAsia"/>
        </w:rPr>
        <w:t>同烯丙基H</w:t>
      </w:r>
      <w:r w:rsidR="008C58ED">
        <w:t>OMO</w:t>
      </w:r>
      <w:r>
        <w:rPr>
          <w:rFonts w:hint="eastAsia"/>
        </w:rPr>
        <w:t>的π重叠</w:t>
      </w:r>
      <w:r w:rsidR="00884BF8">
        <w:rPr>
          <w:rFonts w:hint="eastAsia"/>
        </w:rPr>
        <w:t>作用</w:t>
      </w:r>
      <w:r>
        <w:rPr>
          <w:rFonts w:hint="eastAsia"/>
        </w:rPr>
        <w:t>；</w:t>
      </w:r>
    </w:p>
    <w:p w14:paraId="5A836D11" w14:textId="77777777" w:rsidR="00884BF8" w:rsidRDefault="00981118" w:rsidP="00BC003D">
      <w:pPr>
        <w:ind w:firstLineChars="200" w:firstLine="420"/>
      </w:pPr>
      <w:r>
        <w:rPr>
          <w:rFonts w:hint="eastAsia"/>
        </w:rPr>
        <w:t>3</w:t>
      </w:r>
      <w:r>
        <w:t>).</w:t>
      </w:r>
      <w:r w:rsidR="008C58ED">
        <w:rPr>
          <w:rFonts w:hint="eastAsia"/>
        </w:rPr>
        <w:t>d</w:t>
      </w:r>
      <w:r w:rsidR="008C58ED" w:rsidRPr="009142AC">
        <w:rPr>
          <w:rFonts w:hint="eastAsia"/>
          <w:vertAlign w:val="subscript"/>
        </w:rPr>
        <w:t>π</w:t>
      </w:r>
      <w:proofErr w:type="spellStart"/>
      <w:r w:rsidR="008C58ED" w:rsidRPr="009142AC">
        <w:rPr>
          <w:rFonts w:hint="eastAsia"/>
          <w:vertAlign w:val="subscript"/>
        </w:rPr>
        <w:t>xz</w:t>
      </w:r>
      <w:proofErr w:type="spellEnd"/>
      <w:r w:rsidR="008C58ED">
        <w:rPr>
          <w:rFonts w:hint="eastAsia"/>
        </w:rPr>
        <w:t>同烯丙基L</w:t>
      </w:r>
      <w:r w:rsidR="008C58ED">
        <w:t>UMO</w:t>
      </w:r>
      <w:r w:rsidR="008C58ED">
        <w:rPr>
          <w:rFonts w:hint="eastAsia"/>
        </w:rPr>
        <w:t>反馈</w:t>
      </w:r>
      <w:r>
        <w:rPr>
          <w:rFonts w:hint="eastAsia"/>
        </w:rPr>
        <w:t>作用。</w:t>
      </w:r>
    </w:p>
    <w:p w14:paraId="335BE901" w14:textId="745E15F8" w:rsidR="00981118" w:rsidRDefault="00981118" w:rsidP="00BC003D">
      <w:pPr>
        <w:ind w:firstLineChars="200" w:firstLine="420"/>
      </w:pPr>
      <w:r>
        <w:rPr>
          <w:rFonts w:hint="eastAsia"/>
        </w:rPr>
        <w:t>由此，</w:t>
      </w:r>
      <w:r w:rsidR="00884BF8">
        <w:rPr>
          <w:rFonts w:hint="eastAsia"/>
        </w:rPr>
        <w:t>轨道间的相互作用</w:t>
      </w:r>
      <w:r>
        <w:rPr>
          <w:rFonts w:hint="eastAsia"/>
        </w:rPr>
        <w:t>大大</w:t>
      </w:r>
      <w:r w:rsidR="009142AC">
        <w:rPr>
          <w:rFonts w:hint="eastAsia"/>
        </w:rPr>
        <w:t>降</w:t>
      </w:r>
      <w:r>
        <w:rPr>
          <w:rFonts w:hint="eastAsia"/>
        </w:rPr>
        <w:t>了</w:t>
      </w:r>
      <w:r w:rsidR="009142AC">
        <w:rPr>
          <w:rFonts w:hint="eastAsia"/>
        </w:rPr>
        <w:t>低烯丙基L</w:t>
      </w:r>
      <w:r w:rsidR="009142AC">
        <w:t>UMO</w:t>
      </w:r>
      <w:r w:rsidR="009142AC">
        <w:rPr>
          <w:rFonts w:hint="eastAsia"/>
        </w:rPr>
        <w:t>能量，</w:t>
      </w:r>
      <w:r w:rsidR="009142AC" w:rsidRPr="00884BF8">
        <w:rPr>
          <w:rFonts w:hint="eastAsia"/>
          <w:b/>
          <w:bCs/>
          <w:color w:val="C00000"/>
        </w:rPr>
        <w:t>能</w:t>
      </w:r>
      <w:proofErr w:type="gramStart"/>
      <w:r w:rsidR="009142AC" w:rsidRPr="00884BF8">
        <w:rPr>
          <w:rFonts w:hint="eastAsia"/>
          <w:b/>
          <w:bCs/>
          <w:color w:val="C00000"/>
        </w:rPr>
        <w:t>够受亲核试剂</w:t>
      </w:r>
      <w:proofErr w:type="gramEnd"/>
      <w:r w:rsidR="009142AC" w:rsidRPr="00884BF8">
        <w:rPr>
          <w:rFonts w:hint="eastAsia"/>
          <w:b/>
          <w:bCs/>
          <w:color w:val="C00000"/>
        </w:rPr>
        <w:t>进攻</w:t>
      </w:r>
      <w:r w:rsidR="009142AC">
        <w:rPr>
          <w:rFonts w:hint="eastAsia"/>
        </w:rPr>
        <w:t>。</w:t>
      </w:r>
    </w:p>
    <w:p w14:paraId="5E3104C6" w14:textId="5DA7D9E2" w:rsidR="00981118" w:rsidRDefault="00981118" w:rsidP="00981118">
      <w:pPr>
        <w:jc w:val="center"/>
      </w:pPr>
      <w:r w:rsidRPr="00981118">
        <w:rPr>
          <w:noProof/>
        </w:rPr>
        <w:drawing>
          <wp:inline distT="0" distB="0" distL="0" distR="0" wp14:anchorId="0B5E8D2B" wp14:editId="2797C9BE">
            <wp:extent cx="3032164" cy="244792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70051" cy="2478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0815D" w14:textId="01263F6D" w:rsidR="00893531" w:rsidRDefault="009142AC" w:rsidP="00BC003D">
      <w:pPr>
        <w:ind w:firstLineChars="200" w:firstLine="420"/>
      </w:pPr>
      <w:proofErr w:type="gramStart"/>
      <w:r>
        <w:rPr>
          <w:rFonts w:hint="eastAsia"/>
        </w:rPr>
        <w:t>受进攻端往往</w:t>
      </w:r>
      <w:proofErr w:type="gramEnd"/>
      <w:r>
        <w:rPr>
          <w:rFonts w:hint="eastAsia"/>
        </w:rPr>
        <w:t>为</w:t>
      </w:r>
      <w:r w:rsidRPr="00C33026">
        <w:rPr>
          <w:rFonts w:hint="eastAsia"/>
          <w:b/>
          <w:bCs/>
          <w:color w:val="C00000"/>
        </w:rPr>
        <w:t>烯丙基端位</w:t>
      </w:r>
      <w:r>
        <w:rPr>
          <w:rFonts w:hint="eastAsia"/>
        </w:rPr>
        <w:t>，产物则</w:t>
      </w:r>
      <w:proofErr w:type="gramStart"/>
      <w:r>
        <w:rPr>
          <w:rFonts w:hint="eastAsia"/>
        </w:rPr>
        <w:t>为亲核试剂</w:t>
      </w:r>
      <w:proofErr w:type="gramEnd"/>
      <w:r>
        <w:rPr>
          <w:rFonts w:hint="eastAsia"/>
        </w:rPr>
        <w:t>取代的烯丙基物种。</w:t>
      </w:r>
      <w:r w:rsidR="00612868">
        <w:rPr>
          <w:rFonts w:hint="eastAsia"/>
        </w:rPr>
        <w:t>该类反应一般被称作Tsuji-</w:t>
      </w:r>
      <w:proofErr w:type="spellStart"/>
      <w:r w:rsidR="00612868">
        <w:t>T</w:t>
      </w:r>
      <w:r w:rsidR="00612868">
        <w:rPr>
          <w:rFonts w:hint="eastAsia"/>
        </w:rPr>
        <w:t>rost</w:t>
      </w:r>
      <w:proofErr w:type="spellEnd"/>
      <w:r w:rsidR="00612868">
        <w:rPr>
          <w:rFonts w:hint="eastAsia"/>
        </w:rPr>
        <w:t>反应。</w:t>
      </w:r>
    </w:p>
    <w:p w14:paraId="40DB3697" w14:textId="6E076AE6" w:rsidR="009142AC" w:rsidRDefault="000D05EF" w:rsidP="009142AC">
      <w:pPr>
        <w:jc w:val="center"/>
      </w:pPr>
      <w:r w:rsidRPr="000D05EF">
        <w:rPr>
          <w:noProof/>
        </w:rPr>
        <w:drawing>
          <wp:inline distT="0" distB="0" distL="0" distR="0" wp14:anchorId="2D9CDB56" wp14:editId="2DD71EC2">
            <wp:extent cx="3929697" cy="1572162"/>
            <wp:effectExtent l="0" t="0" r="0" b="952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63435" cy="158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CDF42" w14:textId="42D1B3B5" w:rsidR="000D05EF" w:rsidRDefault="00612868" w:rsidP="000D05EF">
      <w:pPr>
        <w:ind w:firstLineChars="200" w:firstLine="420"/>
      </w:pPr>
      <w:proofErr w:type="gramStart"/>
      <w:r>
        <w:rPr>
          <w:rFonts w:hint="eastAsia"/>
        </w:rPr>
        <w:t>亲核试剂</w:t>
      </w:r>
      <w:proofErr w:type="gramEnd"/>
      <w:r>
        <w:rPr>
          <w:rFonts w:hint="eastAsia"/>
        </w:rPr>
        <w:t>在一定条件下</w:t>
      </w:r>
      <w:r w:rsidR="000D05EF">
        <w:rPr>
          <w:rFonts w:hint="eastAsia"/>
        </w:rPr>
        <w:t>(</w:t>
      </w:r>
      <w:proofErr w:type="gramStart"/>
      <w:r w:rsidR="000D05EF">
        <w:rPr>
          <w:rFonts w:hint="eastAsia"/>
        </w:rPr>
        <w:t>如</w:t>
      </w:r>
      <w:r w:rsidR="00C33026">
        <w:rPr>
          <w:rFonts w:hint="eastAsia"/>
        </w:rPr>
        <w:t>非磷配体</w:t>
      </w:r>
      <w:proofErr w:type="gramEnd"/>
      <w:r w:rsidR="00C33026">
        <w:rPr>
          <w:rFonts w:hint="eastAsia"/>
        </w:rPr>
        <w:t>、</w:t>
      </w:r>
      <w:r w:rsidR="00837826">
        <w:rPr>
          <w:rFonts w:hint="eastAsia"/>
        </w:rPr>
        <w:t>底物烯丙基连</w:t>
      </w:r>
      <w:proofErr w:type="gramStart"/>
      <w:r w:rsidR="00837826">
        <w:rPr>
          <w:rFonts w:hint="eastAsia"/>
        </w:rPr>
        <w:t>有芳环的</w:t>
      </w:r>
      <w:proofErr w:type="gramEnd"/>
      <w:r w:rsidR="000D05EF">
        <w:rPr>
          <w:rFonts w:hint="eastAsia"/>
        </w:rPr>
        <w:t>芳基</w:t>
      </w:r>
      <w:r w:rsidR="00C33026">
        <w:rPr>
          <w:rFonts w:hint="eastAsia"/>
        </w:rPr>
        <w:t>效应</w:t>
      </w:r>
      <w:r w:rsidR="000D05EF">
        <w:t>)</w:t>
      </w:r>
      <w:r>
        <w:rPr>
          <w:rFonts w:hint="eastAsia"/>
        </w:rPr>
        <w:t>也能</w:t>
      </w:r>
      <w:r w:rsidR="00640CA9">
        <w:rPr>
          <w:rFonts w:hint="eastAsia"/>
        </w:rPr>
        <w:t>进攻π烯丙基中间</w:t>
      </w:r>
      <w:proofErr w:type="gramStart"/>
      <w:r w:rsidR="00640CA9">
        <w:rPr>
          <w:rFonts w:hint="eastAsia"/>
        </w:rPr>
        <w:t>碳</w:t>
      </w:r>
      <w:r w:rsidR="000D05EF">
        <w:rPr>
          <w:rFonts w:hint="eastAsia"/>
        </w:rPr>
        <w:t>得到</w:t>
      </w:r>
      <w:proofErr w:type="gramEnd"/>
      <w:r w:rsidR="000D05EF">
        <w:rPr>
          <w:rFonts w:hint="eastAsia"/>
        </w:rPr>
        <w:t>环丙烷类产物。</w:t>
      </w:r>
    </w:p>
    <w:p w14:paraId="0103CE73" w14:textId="6C9AAB1F" w:rsidR="000D05EF" w:rsidRDefault="000D05EF" w:rsidP="000D05EF">
      <w:pPr>
        <w:jc w:val="center"/>
      </w:pPr>
      <w:r w:rsidRPr="000D05EF">
        <w:rPr>
          <w:noProof/>
        </w:rPr>
        <w:drawing>
          <wp:inline distT="0" distB="0" distL="0" distR="0" wp14:anchorId="04A3B8EE" wp14:editId="70F5CF8D">
            <wp:extent cx="2511107" cy="2274459"/>
            <wp:effectExtent l="0" t="0" r="381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27613" cy="2289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F0131" w14:textId="050742CD" w:rsidR="000D05EF" w:rsidRDefault="000D05EF" w:rsidP="000D05EF">
      <w:pPr>
        <w:ind w:firstLineChars="200" w:firstLine="420"/>
      </w:pPr>
      <w:r>
        <w:rPr>
          <w:rFonts w:hint="eastAsia"/>
        </w:rPr>
        <w:lastRenderedPageBreak/>
        <w:t>其中，</w:t>
      </w:r>
      <w:r w:rsidRPr="00C33026">
        <w:rPr>
          <w:rFonts w:hint="eastAsia"/>
          <w:b/>
          <w:bCs/>
          <w:color w:val="C00000"/>
        </w:rPr>
        <w:t>烯丙基酯/烯丙基碳酸酯</w:t>
      </w:r>
      <w:r>
        <w:rPr>
          <w:rFonts w:hint="eastAsia"/>
        </w:rPr>
        <w:t>类化合物往往被用作反应前体，在反应中经历</w:t>
      </w:r>
      <w:r w:rsidRPr="00C33026">
        <w:rPr>
          <w:rFonts w:hint="eastAsia"/>
          <w:b/>
          <w:bCs/>
          <w:color w:val="C00000"/>
        </w:rPr>
        <w:t>脱C</w:t>
      </w:r>
      <w:r w:rsidRPr="00C33026">
        <w:rPr>
          <w:b/>
          <w:bCs/>
          <w:color w:val="C00000"/>
        </w:rPr>
        <w:t>O</w:t>
      </w:r>
      <w:r w:rsidRPr="00C33026">
        <w:rPr>
          <w:b/>
          <w:bCs/>
          <w:color w:val="C00000"/>
          <w:vertAlign w:val="subscript"/>
        </w:rPr>
        <w:t>2</w:t>
      </w:r>
      <w:r>
        <w:rPr>
          <w:rFonts w:hint="eastAsia"/>
        </w:rPr>
        <w:t>过程</w:t>
      </w:r>
      <w:r w:rsidR="00C33026">
        <w:rPr>
          <w:rFonts w:hint="eastAsia"/>
        </w:rPr>
        <w:t>，</w:t>
      </w:r>
      <w:r>
        <w:rPr>
          <w:rFonts w:hint="eastAsia"/>
        </w:rPr>
        <w:t>得到相应产物。</w:t>
      </w:r>
    </w:p>
    <w:p w14:paraId="39F6848A" w14:textId="203747CB" w:rsidR="000D05EF" w:rsidRDefault="000D05EF" w:rsidP="000D05EF">
      <w:pPr>
        <w:jc w:val="center"/>
      </w:pPr>
      <w:r w:rsidRPr="000D05EF">
        <w:rPr>
          <w:noProof/>
        </w:rPr>
        <w:drawing>
          <wp:inline distT="0" distB="0" distL="0" distR="0" wp14:anchorId="03CA01FB" wp14:editId="705419AD">
            <wp:extent cx="5181108" cy="1500188"/>
            <wp:effectExtent l="0" t="0" r="635" b="508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1011" cy="1520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190DE" w14:textId="5DF1A38F" w:rsidR="000D05EF" w:rsidRDefault="000D05EF" w:rsidP="000D05EF">
      <w:pPr>
        <w:ind w:firstLineChars="200" w:firstLine="420"/>
      </w:pPr>
      <w:r>
        <w:rPr>
          <w:rFonts w:hint="eastAsia"/>
        </w:rPr>
        <w:t>当使用</w:t>
      </w:r>
      <w:r w:rsidRPr="00C33026">
        <w:rPr>
          <w:rFonts w:hint="eastAsia"/>
          <w:b/>
          <w:bCs/>
          <w:color w:val="C00000"/>
        </w:rPr>
        <w:t>烯丙基</w:t>
      </w:r>
      <w:proofErr w:type="gramStart"/>
      <w:r w:rsidRPr="00C33026">
        <w:rPr>
          <w:rFonts w:hint="eastAsia"/>
          <w:b/>
          <w:bCs/>
          <w:color w:val="C00000"/>
        </w:rPr>
        <w:t>碳酸酯</w:t>
      </w:r>
      <w:r>
        <w:rPr>
          <w:rFonts w:hint="eastAsia"/>
        </w:rPr>
        <w:t>作底物</w:t>
      </w:r>
      <w:proofErr w:type="gramEnd"/>
      <w:r>
        <w:rPr>
          <w:rFonts w:hint="eastAsia"/>
        </w:rPr>
        <w:t>时，反应甚至可以</w:t>
      </w:r>
      <w:r w:rsidR="00BB4618">
        <w:rPr>
          <w:rFonts w:hint="eastAsia"/>
        </w:rPr>
        <w:t>脱C</w:t>
      </w:r>
      <w:r w:rsidR="00BB4618">
        <w:t>O</w:t>
      </w:r>
      <w:r w:rsidR="00BB4618" w:rsidRPr="00BB4618">
        <w:rPr>
          <w:vertAlign w:val="subscript"/>
        </w:rPr>
        <w:t>2</w:t>
      </w:r>
      <w:r w:rsidR="00BB4618">
        <w:rPr>
          <w:rFonts w:hint="eastAsia"/>
        </w:rPr>
        <w:t>得到一</w:t>
      </w:r>
      <w:proofErr w:type="gramStart"/>
      <w:r w:rsidR="00BB4618">
        <w:rPr>
          <w:rFonts w:hint="eastAsia"/>
        </w:rPr>
        <w:t>分子</w:t>
      </w:r>
      <w:r w:rsidR="00BB4618" w:rsidRPr="00C33026">
        <w:rPr>
          <w:rFonts w:hint="eastAsia"/>
          <w:b/>
          <w:bCs/>
          <w:color w:val="C00000"/>
        </w:rPr>
        <w:t>烷氧基</w:t>
      </w:r>
      <w:proofErr w:type="gramEnd"/>
      <w:r w:rsidR="00BB4618" w:rsidRPr="00C33026">
        <w:rPr>
          <w:rFonts w:hint="eastAsia"/>
          <w:b/>
          <w:bCs/>
          <w:color w:val="C00000"/>
        </w:rPr>
        <w:t>负离子作碱</w:t>
      </w:r>
      <w:r w:rsidR="00BB4618">
        <w:rPr>
          <w:rFonts w:hint="eastAsia"/>
        </w:rPr>
        <w:t>，进而通过</w:t>
      </w:r>
      <w:r w:rsidR="00BB4618" w:rsidRPr="00C33026">
        <w:rPr>
          <w:rFonts w:hint="eastAsia"/>
          <w:b/>
          <w:bCs/>
          <w:color w:val="C00000"/>
        </w:rPr>
        <w:t>去质子化原位生成亲核试剂</w:t>
      </w:r>
      <w:r w:rsidR="00BB4618">
        <w:rPr>
          <w:rFonts w:hint="eastAsia"/>
        </w:rPr>
        <w:t>。</w:t>
      </w:r>
    </w:p>
    <w:p w14:paraId="1A1C8E00" w14:textId="62549DEF" w:rsidR="00BB4618" w:rsidRDefault="00BB4618" w:rsidP="00BB4618">
      <w:pPr>
        <w:jc w:val="center"/>
      </w:pPr>
      <w:r w:rsidRPr="00BB4618">
        <w:rPr>
          <w:noProof/>
        </w:rPr>
        <w:drawing>
          <wp:inline distT="0" distB="0" distL="0" distR="0" wp14:anchorId="633BBFF3" wp14:editId="0E6F20F4">
            <wp:extent cx="2532033" cy="2156764"/>
            <wp:effectExtent l="0" t="0" r="190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60430" cy="2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B3347" w14:textId="6D7DD31E" w:rsidR="00BB4618" w:rsidRDefault="00BB4618" w:rsidP="000D05EF">
      <w:pPr>
        <w:ind w:firstLineChars="200" w:firstLine="420"/>
      </w:pPr>
      <w:r>
        <w:rPr>
          <w:rFonts w:hint="eastAsia"/>
        </w:rPr>
        <w:t>当使用含硅基的平面4π烯丙基化合物</w:t>
      </w:r>
      <w:r w:rsidR="006A35C6">
        <w:rPr>
          <w:rFonts w:hint="eastAsia"/>
        </w:rPr>
        <w:t>，即</w:t>
      </w:r>
      <w:r w:rsidR="006A35C6" w:rsidRPr="007E62AA">
        <w:rPr>
          <w:rFonts w:hint="eastAsia"/>
          <w:b/>
          <w:bCs/>
          <w:color w:val="C00000"/>
        </w:rPr>
        <w:t>1,</w:t>
      </w:r>
      <w:r w:rsidR="006A35C6" w:rsidRPr="007E62AA">
        <w:rPr>
          <w:b/>
          <w:bCs/>
          <w:color w:val="C00000"/>
        </w:rPr>
        <w:t>3</w:t>
      </w:r>
      <w:r w:rsidR="006A35C6" w:rsidRPr="007E62AA">
        <w:rPr>
          <w:rFonts w:hint="eastAsia"/>
          <w:b/>
          <w:bCs/>
          <w:color w:val="C00000"/>
        </w:rPr>
        <w:t>偶极子前体</w:t>
      </w:r>
      <w:r>
        <w:rPr>
          <w:rFonts w:hint="eastAsia"/>
        </w:rPr>
        <w:t>作底物时，反应能够完成对缺电子烯烃的加成，进而构建五元环化合物。</w:t>
      </w:r>
    </w:p>
    <w:p w14:paraId="462ED567" w14:textId="4A454FA2" w:rsidR="00BB4618" w:rsidRDefault="00BB4618" w:rsidP="00BB4618">
      <w:pPr>
        <w:jc w:val="center"/>
      </w:pPr>
      <w:r w:rsidRPr="00BB4618">
        <w:rPr>
          <w:noProof/>
        </w:rPr>
        <w:drawing>
          <wp:inline distT="0" distB="0" distL="0" distR="0" wp14:anchorId="600CD2F1" wp14:editId="75388D7C">
            <wp:extent cx="4967665" cy="2185988"/>
            <wp:effectExtent l="0" t="0" r="4445" b="508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92803" cy="219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25793" w14:textId="4A5C4B8C" w:rsidR="00BB4618" w:rsidRPr="00C33026" w:rsidRDefault="00BB4618" w:rsidP="00BB4618">
      <w:pPr>
        <w:rPr>
          <w:b/>
          <w:bCs/>
          <w:sz w:val="22"/>
          <w:szCs w:val="24"/>
        </w:rPr>
      </w:pPr>
      <w:r w:rsidRPr="00C33026">
        <w:rPr>
          <w:rFonts w:hint="eastAsia"/>
          <w:b/>
          <w:bCs/>
          <w:sz w:val="22"/>
          <w:szCs w:val="24"/>
        </w:rPr>
        <w:t>2</w:t>
      </w:r>
      <w:r w:rsidRPr="00C33026">
        <w:rPr>
          <w:b/>
          <w:bCs/>
          <w:sz w:val="22"/>
          <w:szCs w:val="24"/>
        </w:rPr>
        <w:t>.2.</w:t>
      </w:r>
      <w:r w:rsidR="00395C76" w:rsidRPr="00C33026">
        <w:rPr>
          <w:rFonts w:hint="eastAsia"/>
          <w:b/>
          <w:bCs/>
          <w:sz w:val="22"/>
          <w:szCs w:val="24"/>
        </w:rPr>
        <w:t>立体化学与选择性</w:t>
      </w:r>
    </w:p>
    <w:p w14:paraId="62D18080" w14:textId="4783AAFA" w:rsidR="00BB4618" w:rsidRDefault="00131B43" w:rsidP="00131B43">
      <w:pPr>
        <w:ind w:firstLineChars="200" w:firstLine="420"/>
      </w:pPr>
      <w:proofErr w:type="gramStart"/>
      <w:r w:rsidRPr="00C33026">
        <w:rPr>
          <w:rFonts w:hint="eastAsia"/>
          <w:b/>
          <w:bCs/>
          <w:color w:val="C00000"/>
        </w:rPr>
        <w:t>钯</w:t>
      </w:r>
      <w:proofErr w:type="gramEnd"/>
      <w:r w:rsidRPr="00C33026">
        <w:rPr>
          <w:rFonts w:hint="eastAsia"/>
          <w:b/>
          <w:bCs/>
          <w:color w:val="C00000"/>
        </w:rPr>
        <w:t>催化剂</w:t>
      </w:r>
      <w:r>
        <w:rPr>
          <w:rFonts w:hint="eastAsia"/>
        </w:rPr>
        <w:t>在</w:t>
      </w:r>
      <w:r w:rsidRPr="00C33026">
        <w:rPr>
          <w:rFonts w:hint="eastAsia"/>
          <w:b/>
          <w:bCs/>
          <w:color w:val="C00000"/>
        </w:rPr>
        <w:t>氧化加成</w:t>
      </w:r>
      <w:r>
        <w:rPr>
          <w:rFonts w:hint="eastAsia"/>
        </w:rPr>
        <w:t>时往往从</w:t>
      </w:r>
      <w:r w:rsidRPr="00C33026">
        <w:rPr>
          <w:rFonts w:hint="eastAsia"/>
          <w:b/>
          <w:bCs/>
          <w:color w:val="C00000"/>
        </w:rPr>
        <w:t>离去基团反面进攻</w:t>
      </w:r>
      <w:r>
        <w:rPr>
          <w:rFonts w:hint="eastAsia"/>
        </w:rPr>
        <w:t>，造成</w:t>
      </w:r>
      <w:r w:rsidRPr="00C33026">
        <w:rPr>
          <w:rFonts w:hint="eastAsia"/>
          <w:b/>
          <w:bCs/>
          <w:color w:val="C00000"/>
        </w:rPr>
        <w:t>中间体的构型翻转</w:t>
      </w:r>
      <w:r>
        <w:rPr>
          <w:rFonts w:hint="eastAsia"/>
        </w:rPr>
        <w:t>。</w:t>
      </w:r>
      <w:proofErr w:type="gramStart"/>
      <w:r>
        <w:rPr>
          <w:rFonts w:hint="eastAsia"/>
        </w:rPr>
        <w:t>而</w:t>
      </w:r>
      <w:r w:rsidRPr="00131B43">
        <w:rPr>
          <w:rFonts w:hint="eastAsia"/>
          <w:b/>
          <w:bCs/>
        </w:rPr>
        <w:t>亲</w:t>
      </w:r>
      <w:r w:rsidRPr="00C33026">
        <w:rPr>
          <w:rFonts w:hint="eastAsia"/>
          <w:b/>
          <w:bCs/>
          <w:color w:val="C00000"/>
        </w:rPr>
        <w:t>核试剂</w:t>
      </w:r>
      <w:proofErr w:type="gramEnd"/>
      <w:r w:rsidRPr="00C33026">
        <w:rPr>
          <w:rFonts w:hint="eastAsia"/>
          <w:b/>
          <w:bCs/>
          <w:color w:val="C00000"/>
        </w:rPr>
        <w:t>的软硬性</w:t>
      </w:r>
      <w:r>
        <w:rPr>
          <w:rFonts w:hint="eastAsia"/>
        </w:rPr>
        <w:t>则会影响产物的生成是否会再次发生构型翻转——</w:t>
      </w:r>
      <w:r w:rsidRPr="00C33026">
        <w:rPr>
          <w:rFonts w:hint="eastAsia"/>
          <w:b/>
          <w:bCs/>
          <w:color w:val="C00000"/>
        </w:rPr>
        <w:t>硬</w:t>
      </w:r>
      <w:proofErr w:type="gramStart"/>
      <w:r w:rsidRPr="00C33026">
        <w:rPr>
          <w:rFonts w:hint="eastAsia"/>
          <w:b/>
          <w:bCs/>
          <w:color w:val="C00000"/>
        </w:rPr>
        <w:t>的</w:t>
      </w:r>
      <w:r>
        <w:rPr>
          <w:rFonts w:hint="eastAsia"/>
        </w:rPr>
        <w:t>亲核试剂</w:t>
      </w:r>
      <w:proofErr w:type="gramEnd"/>
      <w:r>
        <w:rPr>
          <w:rFonts w:hint="eastAsia"/>
        </w:rPr>
        <w:t>(</w:t>
      </w:r>
      <w:proofErr w:type="spellStart"/>
      <w:r>
        <w:t>pKa</w:t>
      </w:r>
      <w:proofErr w:type="spellEnd"/>
      <w:r>
        <w:t>&gt;20</w:t>
      </w:r>
      <w:r>
        <w:rPr>
          <w:rFonts w:hint="eastAsia"/>
        </w:rPr>
        <w:t>，</w:t>
      </w:r>
      <w:r w:rsidR="00C33026">
        <w:rPr>
          <w:rFonts w:hint="eastAsia"/>
        </w:rPr>
        <w:t>一</w:t>
      </w:r>
      <w:r>
        <w:rPr>
          <w:rFonts w:hint="eastAsia"/>
        </w:rPr>
        <w:t>说</w:t>
      </w:r>
      <w:proofErr w:type="spellStart"/>
      <w:r>
        <w:rPr>
          <w:rFonts w:hint="eastAsia"/>
        </w:rPr>
        <w:t>p</w:t>
      </w:r>
      <w:r>
        <w:t>Ka</w:t>
      </w:r>
      <w:proofErr w:type="spellEnd"/>
      <w:r>
        <w:t>&gt;25</w:t>
      </w:r>
      <w:r>
        <w:rPr>
          <w:rFonts w:hint="eastAsia"/>
        </w:rPr>
        <w:t>的</w:t>
      </w:r>
      <w:r>
        <w:t>)</w:t>
      </w:r>
      <w:r>
        <w:rPr>
          <w:rFonts w:hint="eastAsia"/>
        </w:rPr>
        <w:t>会先与金属中心发生</w:t>
      </w:r>
      <w:r w:rsidRPr="00C33026">
        <w:rPr>
          <w:rFonts w:hint="eastAsia"/>
          <w:b/>
          <w:bCs/>
          <w:color w:val="C00000"/>
        </w:rPr>
        <w:t>配位再还原消除</w:t>
      </w:r>
      <w:r>
        <w:rPr>
          <w:rFonts w:hint="eastAsia"/>
        </w:rPr>
        <w:t>，导致产物保持氧化加成</w:t>
      </w:r>
      <w:proofErr w:type="gramStart"/>
      <w:r>
        <w:rPr>
          <w:rFonts w:hint="eastAsia"/>
        </w:rPr>
        <w:t>后</w:t>
      </w:r>
      <w:r w:rsidR="00C33026">
        <w:rPr>
          <w:rFonts w:hint="eastAsia"/>
        </w:rPr>
        <w:t>总体</w:t>
      </w:r>
      <w:proofErr w:type="gramEnd"/>
      <w:r w:rsidR="00C33026">
        <w:rPr>
          <w:rFonts w:hint="eastAsia"/>
        </w:rPr>
        <w:t>上</w:t>
      </w:r>
      <w:r w:rsidRPr="00C33026">
        <w:rPr>
          <w:rFonts w:hint="eastAsia"/>
          <w:b/>
          <w:bCs/>
          <w:color w:val="C00000"/>
        </w:rPr>
        <w:t>构型翻转</w:t>
      </w:r>
      <w:r>
        <w:rPr>
          <w:rFonts w:hint="eastAsia"/>
        </w:rPr>
        <w:t>；</w:t>
      </w:r>
      <w:r w:rsidRPr="00C33026">
        <w:rPr>
          <w:rFonts w:hint="eastAsia"/>
          <w:b/>
          <w:bCs/>
          <w:color w:val="C00000"/>
        </w:rPr>
        <w:t>软</w:t>
      </w:r>
      <w:proofErr w:type="gramStart"/>
      <w:r w:rsidRPr="00C33026">
        <w:rPr>
          <w:rFonts w:hint="eastAsia"/>
          <w:b/>
          <w:bCs/>
          <w:color w:val="C00000"/>
        </w:rPr>
        <w:t>的</w:t>
      </w:r>
      <w:r>
        <w:rPr>
          <w:rFonts w:hint="eastAsia"/>
        </w:rPr>
        <w:t>亲核试剂</w:t>
      </w:r>
      <w:proofErr w:type="gramEnd"/>
      <w:r>
        <w:rPr>
          <w:rFonts w:hint="eastAsia"/>
        </w:rPr>
        <w:t>(</w:t>
      </w:r>
      <w:proofErr w:type="spellStart"/>
      <w:r>
        <w:t>pKa</w:t>
      </w:r>
      <w:proofErr w:type="spellEnd"/>
      <w:r>
        <w:t>&lt;20</w:t>
      </w:r>
      <w:r>
        <w:rPr>
          <w:rFonts w:hint="eastAsia"/>
        </w:rPr>
        <w:t>，一说</w:t>
      </w:r>
      <w:proofErr w:type="spellStart"/>
      <w:r>
        <w:rPr>
          <w:rFonts w:hint="eastAsia"/>
        </w:rPr>
        <w:t>p</w:t>
      </w:r>
      <w:r>
        <w:t>Ka</w:t>
      </w:r>
      <w:proofErr w:type="spellEnd"/>
      <w:r>
        <w:rPr>
          <w:rFonts w:hint="eastAsia"/>
        </w:rPr>
        <w:t>&lt;</w:t>
      </w:r>
      <w:r>
        <w:t>25)</w:t>
      </w:r>
      <w:r>
        <w:rPr>
          <w:rFonts w:hint="eastAsia"/>
        </w:rPr>
        <w:t>则会直接从</w:t>
      </w:r>
      <w:r>
        <w:t>P</w:t>
      </w:r>
      <w:r>
        <w:rPr>
          <w:rFonts w:hint="eastAsia"/>
        </w:rPr>
        <w:t>d-</w:t>
      </w:r>
      <w:r>
        <w:t>C</w:t>
      </w:r>
      <w:r>
        <w:rPr>
          <w:rFonts w:hint="eastAsia"/>
        </w:rPr>
        <w:t>键后侧进行</w:t>
      </w:r>
      <w:r w:rsidRPr="00C33026">
        <w:rPr>
          <w:rFonts w:hint="eastAsia"/>
          <w:b/>
          <w:bCs/>
          <w:color w:val="C00000"/>
        </w:rPr>
        <w:t>S</w:t>
      </w:r>
      <w:r w:rsidRPr="00C33026">
        <w:rPr>
          <w:b/>
          <w:bCs/>
          <w:color w:val="C00000"/>
          <w:vertAlign w:val="subscript"/>
        </w:rPr>
        <w:t>N</w:t>
      </w:r>
      <w:r w:rsidRPr="00C33026">
        <w:rPr>
          <w:b/>
          <w:bCs/>
          <w:color w:val="C00000"/>
        </w:rPr>
        <w:t>2</w:t>
      </w:r>
      <w:r w:rsidRPr="00C33026">
        <w:rPr>
          <w:rFonts w:hint="eastAsia"/>
          <w:b/>
          <w:bCs/>
          <w:color w:val="C00000"/>
        </w:rPr>
        <w:t>式</w:t>
      </w:r>
      <w:proofErr w:type="gramStart"/>
      <w:r w:rsidRPr="00C33026">
        <w:rPr>
          <w:rFonts w:hint="eastAsia"/>
          <w:b/>
          <w:bCs/>
          <w:color w:val="C00000"/>
        </w:rPr>
        <w:t>的亲核进攻</w:t>
      </w:r>
      <w:proofErr w:type="gramEnd"/>
      <w:r>
        <w:rPr>
          <w:rFonts w:hint="eastAsia"/>
        </w:rPr>
        <w:t>，造成产物</w:t>
      </w:r>
      <w:r w:rsidR="00C33026">
        <w:rPr>
          <w:rFonts w:hint="eastAsia"/>
        </w:rPr>
        <w:t>在总体上</w:t>
      </w:r>
      <w:r w:rsidRPr="00C33026">
        <w:rPr>
          <w:rFonts w:hint="eastAsia"/>
          <w:b/>
          <w:bCs/>
          <w:color w:val="C00000"/>
        </w:rPr>
        <w:t>构型保持</w:t>
      </w:r>
      <w:r>
        <w:rPr>
          <w:rFonts w:hint="eastAsia"/>
        </w:rPr>
        <w:t>。</w:t>
      </w:r>
    </w:p>
    <w:p w14:paraId="07AF4151" w14:textId="77777777" w:rsidR="00074731" w:rsidRDefault="00074731" w:rsidP="00131B43">
      <w:pPr>
        <w:jc w:val="center"/>
        <w:sectPr w:rsidR="00074731" w:rsidSect="0081745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0C09482E" w14:textId="09587D20" w:rsidR="00074731" w:rsidRDefault="00074731" w:rsidP="00131B43">
      <w:pPr>
        <w:jc w:val="center"/>
        <w:sectPr w:rsidR="00074731" w:rsidSect="00074731">
          <w:type w:val="continuous"/>
          <w:pgSz w:w="11906" w:h="16838"/>
          <w:pgMar w:top="1440" w:right="1800" w:bottom="1440" w:left="1800" w:header="851" w:footer="992" w:gutter="0"/>
          <w:cols w:num="2" w:space="425"/>
          <w:docGrid w:type="lines" w:linePitch="312"/>
        </w:sectPr>
      </w:pPr>
      <w:r w:rsidRPr="00074731">
        <w:rPr>
          <w:noProof/>
        </w:rPr>
        <w:lastRenderedPageBreak/>
        <w:drawing>
          <wp:inline distT="0" distB="0" distL="0" distR="0" wp14:anchorId="04F949CC" wp14:editId="196EAE58">
            <wp:extent cx="2285272" cy="1888593"/>
            <wp:effectExtent l="0" t="0" r="127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06337" cy="1906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14F4" w:rsidRPr="002414F4">
        <w:rPr>
          <w:noProof/>
        </w:rPr>
        <w:drawing>
          <wp:inline distT="0" distB="0" distL="0" distR="0" wp14:anchorId="22C4F883" wp14:editId="7FDB486A">
            <wp:extent cx="2933170" cy="2085975"/>
            <wp:effectExtent l="0" t="0" r="63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49565" cy="2097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B1908" w14:textId="696969B6" w:rsidR="00131B43" w:rsidRDefault="00131B43" w:rsidP="002414F4"/>
    <w:p w14:paraId="00A20557" w14:textId="18CE9BCE" w:rsidR="00131B43" w:rsidRDefault="002414F4" w:rsidP="00131B43">
      <w:pPr>
        <w:ind w:firstLineChars="200" w:firstLine="420"/>
      </w:pPr>
      <w:r>
        <w:rPr>
          <w:rFonts w:hint="eastAsia"/>
        </w:rPr>
        <w:t>π-烯丙基</w:t>
      </w:r>
      <w:proofErr w:type="gramStart"/>
      <w:r>
        <w:rPr>
          <w:rFonts w:hint="eastAsia"/>
        </w:rPr>
        <w:t>钯</w:t>
      </w:r>
      <w:proofErr w:type="gramEnd"/>
      <w:r>
        <w:rPr>
          <w:rFonts w:hint="eastAsia"/>
        </w:rPr>
        <w:t>中间体存在syn、anti</w:t>
      </w:r>
      <w:r>
        <w:t>(</w:t>
      </w:r>
      <w:r>
        <w:rPr>
          <w:rFonts w:hint="eastAsia"/>
        </w:rPr>
        <w:t>单侧取代</w:t>
      </w:r>
      <w:r>
        <w:t>)</w:t>
      </w:r>
      <w:r>
        <w:rPr>
          <w:rFonts w:hint="eastAsia"/>
        </w:rPr>
        <w:t>和syn</w:t>
      </w:r>
      <w:r>
        <w:t>/</w:t>
      </w:r>
      <w:r>
        <w:rPr>
          <w:rFonts w:hint="eastAsia"/>
        </w:rPr>
        <w:t>syn、anti</w:t>
      </w:r>
      <w:r>
        <w:t>/</w:t>
      </w:r>
      <w:r>
        <w:rPr>
          <w:rFonts w:hint="eastAsia"/>
        </w:rPr>
        <w:t>anti组合(双侧取代</w:t>
      </w:r>
      <w:r>
        <w:t>)</w:t>
      </w:r>
      <w:r>
        <w:rPr>
          <w:rFonts w:hint="eastAsia"/>
        </w:rPr>
        <w:t>的异构体，其相互之间能发生互变异构。一般</w:t>
      </w:r>
      <w:r w:rsidR="00BA2769">
        <w:rPr>
          <w:rFonts w:hint="eastAsia"/>
        </w:rPr>
        <w:t>以</w:t>
      </w:r>
      <w:r w:rsidR="00BA2769" w:rsidRPr="00BA2769">
        <w:rPr>
          <w:rFonts w:hint="eastAsia"/>
          <w:b/>
          <w:bCs/>
          <w:color w:val="C00000"/>
        </w:rPr>
        <w:t>R基与中间碳上</w:t>
      </w:r>
      <w:proofErr w:type="gramStart"/>
      <w:r w:rsidR="00BA2769" w:rsidRPr="00BA2769">
        <w:rPr>
          <w:rFonts w:hint="eastAsia"/>
          <w:b/>
          <w:bCs/>
          <w:color w:val="C00000"/>
        </w:rPr>
        <w:t>的氢处同侧</w:t>
      </w:r>
      <w:proofErr w:type="gramEnd"/>
      <w:r w:rsidR="00BA2769" w:rsidRPr="00BA2769">
        <w:rPr>
          <w:rFonts w:hint="eastAsia"/>
          <w:b/>
          <w:bCs/>
          <w:color w:val="C00000"/>
        </w:rPr>
        <w:t>为syn，反之为anti，</w:t>
      </w:r>
      <w:r w:rsidRPr="000629EB">
        <w:rPr>
          <w:rFonts w:hint="eastAsia"/>
          <w:b/>
          <w:bCs/>
          <w:color w:val="C00000"/>
        </w:rPr>
        <w:t>syn构型在热力学上相对稳定</w:t>
      </w:r>
      <w:r>
        <w:rPr>
          <w:rFonts w:hint="eastAsia"/>
        </w:rPr>
        <w:t>。同时，钯的取代面也能通过π-</w:t>
      </w:r>
      <w:r w:rsidRPr="002414F4">
        <w:rPr>
          <w:rFonts w:hint="eastAsia"/>
        </w:rPr>
        <w:t>σ</w:t>
      </w:r>
      <w:r>
        <w:rPr>
          <w:rFonts w:hint="eastAsia"/>
        </w:rPr>
        <w:t>-π过程异构化(尤其是开链体系</w:t>
      </w:r>
      <w:r>
        <w:t>)</w:t>
      </w:r>
      <w:r>
        <w:rPr>
          <w:rFonts w:hint="eastAsia"/>
        </w:rPr>
        <w:t>。</w:t>
      </w:r>
    </w:p>
    <w:p w14:paraId="721CADAF" w14:textId="77777777" w:rsidR="002414F4" w:rsidRDefault="002414F4" w:rsidP="002414F4">
      <w:pPr>
        <w:jc w:val="center"/>
        <w:sectPr w:rsidR="002414F4" w:rsidSect="0081745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1F31CFAB" w14:textId="4333EABE" w:rsidR="002414F4" w:rsidRDefault="002414F4" w:rsidP="002414F4">
      <w:pPr>
        <w:jc w:val="center"/>
        <w:sectPr w:rsidR="002414F4" w:rsidSect="002414F4">
          <w:type w:val="continuous"/>
          <w:pgSz w:w="11906" w:h="16838"/>
          <w:pgMar w:top="1440" w:right="1800" w:bottom="1440" w:left="1800" w:header="851" w:footer="992" w:gutter="0"/>
          <w:cols w:num="2" w:space="425"/>
          <w:docGrid w:type="lines" w:linePitch="312"/>
        </w:sectPr>
      </w:pPr>
      <w:r w:rsidRPr="002414F4">
        <w:rPr>
          <w:noProof/>
        </w:rPr>
        <w:drawing>
          <wp:inline distT="0" distB="0" distL="0" distR="0" wp14:anchorId="2D2C028A" wp14:editId="7F9F2462">
            <wp:extent cx="2281237" cy="2192797"/>
            <wp:effectExtent l="0" t="0" r="508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91081" cy="220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414F4">
        <w:rPr>
          <w:noProof/>
        </w:rPr>
        <w:drawing>
          <wp:inline distT="0" distB="0" distL="0" distR="0" wp14:anchorId="39C1505E" wp14:editId="5065E852">
            <wp:extent cx="2797810" cy="2128181"/>
            <wp:effectExtent l="0" t="0" r="2540" b="571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13593" cy="2140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29BCD" w14:textId="513FFF4B" w:rsidR="002414F4" w:rsidRDefault="002414F4" w:rsidP="002414F4"/>
    <w:p w14:paraId="36F64EEA" w14:textId="77777777" w:rsidR="007E68B3" w:rsidRDefault="007E68B3" w:rsidP="007E68B3">
      <w:pPr>
        <w:ind w:firstLineChars="200" w:firstLine="420"/>
      </w:pPr>
      <w:proofErr w:type="gramStart"/>
      <w:r>
        <w:rPr>
          <w:rFonts w:hint="eastAsia"/>
        </w:rPr>
        <w:t>亲核试剂</w:t>
      </w:r>
      <w:proofErr w:type="gramEnd"/>
      <w:r>
        <w:rPr>
          <w:rFonts w:hint="eastAsia"/>
        </w:rPr>
        <w:t>进攻的区域选择性和反应中的金属有很大的关系，以</w:t>
      </w:r>
      <w:r>
        <w:t>Pd为例，一般有以下几个影响因素：</w:t>
      </w:r>
    </w:p>
    <w:p w14:paraId="223E3F47" w14:textId="3797EF54" w:rsidR="007E68B3" w:rsidRDefault="007E68B3" w:rsidP="007E68B3">
      <w:pPr>
        <w:ind w:firstLineChars="200" w:firstLine="420"/>
      </w:pPr>
      <w:r>
        <w:t>1). 烯丙基上</w:t>
      </w:r>
      <w:r w:rsidRPr="000629EB">
        <w:t>的</w:t>
      </w:r>
      <w:r w:rsidRPr="000629EB">
        <w:rPr>
          <w:b/>
          <w:bCs/>
          <w:color w:val="C00000"/>
        </w:rPr>
        <w:t>位阻因素和电子密度</w:t>
      </w:r>
      <w:r>
        <w:t>:</w:t>
      </w:r>
      <w:proofErr w:type="gramStart"/>
      <w:r>
        <w:t>亲核试剂</w:t>
      </w:r>
      <w:proofErr w:type="gramEnd"/>
      <w:r>
        <w:t>更倾向于进攻烯丙基位阻更小的碳原子，但是其</w:t>
      </w:r>
      <w:r w:rsidR="00644B1D">
        <w:rPr>
          <w:rFonts w:hint="eastAsia"/>
        </w:rPr>
        <w:t>同样受</w:t>
      </w:r>
      <w:r>
        <w:t>电子密度影响，如1-甲基和1,1-二甲基的烯丙基配合物</w:t>
      </w:r>
      <w:proofErr w:type="gramStart"/>
      <w:r>
        <w:t>使得亲核试剂</w:t>
      </w:r>
      <w:proofErr w:type="gramEnd"/>
      <w:r>
        <w:t>的进攻倾向于发生在取代基近端碳原子上。</w:t>
      </w:r>
    </w:p>
    <w:p w14:paraId="490E3938" w14:textId="77777777" w:rsidR="007E68B3" w:rsidRDefault="007E68B3" w:rsidP="007E68B3">
      <w:pPr>
        <w:ind w:firstLineChars="200" w:firstLine="420"/>
      </w:pPr>
      <w:r>
        <w:t xml:space="preserve">2). </w:t>
      </w:r>
      <w:r w:rsidRPr="000629EB">
        <w:rPr>
          <w:b/>
          <w:bCs/>
          <w:color w:val="C00000"/>
        </w:rPr>
        <w:t>共轭取代基</w:t>
      </w:r>
      <w:r>
        <w:t>的影响:对于烯丙基上</w:t>
      </w:r>
      <w:proofErr w:type="gramStart"/>
      <w:r>
        <w:t>有例如</w:t>
      </w:r>
      <w:proofErr w:type="gramEnd"/>
      <w:r>
        <w:t>苯基，羰基，氰基等取代基的底物，</w:t>
      </w:r>
      <w:proofErr w:type="gramStart"/>
      <w:r>
        <w:t>亲核试剂</w:t>
      </w:r>
      <w:proofErr w:type="gramEnd"/>
      <w:r>
        <w:t>倾向于发生在端位，这样得到的配合物的稳定性更好。</w:t>
      </w:r>
    </w:p>
    <w:p w14:paraId="41B5FC8D" w14:textId="77777777" w:rsidR="007E68B3" w:rsidRDefault="007E68B3" w:rsidP="007E68B3">
      <w:pPr>
        <w:ind w:firstLineChars="200" w:firstLine="420"/>
      </w:pPr>
      <w:r>
        <w:t xml:space="preserve">3). </w:t>
      </w:r>
      <w:r w:rsidRPr="000629EB">
        <w:rPr>
          <w:b/>
          <w:bCs/>
          <w:color w:val="C00000"/>
        </w:rPr>
        <w:t>σ-</w:t>
      </w:r>
      <w:proofErr w:type="gramStart"/>
      <w:r w:rsidRPr="000629EB">
        <w:rPr>
          <w:b/>
          <w:bCs/>
          <w:color w:val="C00000"/>
        </w:rPr>
        <w:t>吸电基团</w:t>
      </w:r>
      <w:proofErr w:type="gramEnd"/>
      <w:r>
        <w:t>:例如CH2OR, CF3, 倾向</w:t>
      </w:r>
      <w:proofErr w:type="gramStart"/>
      <w:r>
        <w:t>于端位进攻</w:t>
      </w:r>
      <w:proofErr w:type="gramEnd"/>
      <w:r>
        <w:t>。</w:t>
      </w:r>
    </w:p>
    <w:p w14:paraId="27FA951B" w14:textId="454DB310" w:rsidR="002414F4" w:rsidRDefault="007E68B3" w:rsidP="007E68B3">
      <w:pPr>
        <w:ind w:firstLineChars="200" w:firstLine="420"/>
      </w:pPr>
      <w:r>
        <w:rPr>
          <w:rFonts w:hint="eastAsia"/>
        </w:rPr>
        <w:t>值得注意的是，这些经验总结是基于动力学控制的反应的。热力学控制的反应不一定遵循以上的大规律。</w:t>
      </w:r>
    </w:p>
    <w:p w14:paraId="50DB44B4" w14:textId="03F20DC6" w:rsidR="00D44599" w:rsidRDefault="00D44599" w:rsidP="00D44599">
      <w:pPr>
        <w:jc w:val="center"/>
      </w:pPr>
      <w:r w:rsidRPr="00D44599">
        <w:rPr>
          <w:noProof/>
        </w:rPr>
        <w:drawing>
          <wp:inline distT="0" distB="0" distL="0" distR="0" wp14:anchorId="7807206B" wp14:editId="5C9F9275">
            <wp:extent cx="4744127" cy="985837"/>
            <wp:effectExtent l="0" t="0" r="0" b="508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45997" cy="1007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B6DD8" w14:textId="77777777" w:rsidR="00D44599" w:rsidRDefault="00D44599" w:rsidP="007E68B3">
      <w:pPr>
        <w:ind w:firstLineChars="200" w:firstLine="420"/>
      </w:pPr>
      <w:r>
        <w:rPr>
          <w:rFonts w:hint="eastAsia"/>
        </w:rPr>
        <w:lastRenderedPageBreak/>
        <w:t>其它过渡金属也能参与π-烯丙基反应:</w:t>
      </w:r>
    </w:p>
    <w:p w14:paraId="7B9A8FD6" w14:textId="2E6571D2" w:rsidR="00D44599" w:rsidRDefault="00D44599" w:rsidP="007E68B3">
      <w:pPr>
        <w:ind w:firstLineChars="200" w:firstLine="420"/>
      </w:pPr>
      <w:r>
        <w:t>1)</w:t>
      </w:r>
      <w:r>
        <w:rPr>
          <w:rFonts w:hint="eastAsia"/>
        </w:rPr>
        <w:t>.</w:t>
      </w:r>
      <w:r w:rsidRPr="000629EB">
        <w:rPr>
          <w:rFonts w:hint="eastAsia"/>
          <w:b/>
          <w:bCs/>
          <w:color w:val="C00000"/>
        </w:rPr>
        <w:t>π-烯丙基</w:t>
      </w:r>
      <w:proofErr w:type="gramStart"/>
      <w:r w:rsidRPr="000629EB">
        <w:rPr>
          <w:rFonts w:hint="eastAsia"/>
          <w:b/>
          <w:bCs/>
          <w:color w:val="C00000"/>
        </w:rPr>
        <w:t>镍</w:t>
      </w:r>
      <w:r>
        <w:rPr>
          <w:rFonts w:hint="eastAsia"/>
        </w:rPr>
        <w:t>类似钯</w:t>
      </w:r>
      <w:proofErr w:type="gramEnd"/>
      <w:r>
        <w:rPr>
          <w:rFonts w:hint="eastAsia"/>
        </w:rPr>
        <w:t>，但选择性较差，反应</w:t>
      </w:r>
      <w:r w:rsidRPr="000629EB">
        <w:rPr>
          <w:rFonts w:hint="eastAsia"/>
          <w:b/>
          <w:bCs/>
          <w:color w:val="C00000"/>
        </w:rPr>
        <w:t>可能经过多个单电子转移过程</w:t>
      </w:r>
      <w:r>
        <w:rPr>
          <w:rFonts w:hint="eastAsia"/>
        </w:rPr>
        <w:t>；</w:t>
      </w:r>
    </w:p>
    <w:p w14:paraId="274CCAED" w14:textId="2E9BCB6F" w:rsidR="00D44599" w:rsidRDefault="00D44599" w:rsidP="00D44599">
      <w:pPr>
        <w:ind w:firstLineChars="200" w:firstLine="420"/>
      </w:pPr>
      <w:r>
        <w:rPr>
          <w:rFonts w:hint="eastAsia"/>
        </w:rPr>
        <w:t>2</w:t>
      </w:r>
      <w:r>
        <w:t>).</w:t>
      </w:r>
      <w:r w:rsidRPr="000629EB">
        <w:rPr>
          <w:rFonts w:hint="eastAsia"/>
          <w:b/>
          <w:bCs/>
          <w:color w:val="C00000"/>
        </w:rPr>
        <w:t>π-烯丙基</w:t>
      </w:r>
      <w:proofErr w:type="gramStart"/>
      <w:r w:rsidRPr="000629EB">
        <w:rPr>
          <w:rFonts w:hint="eastAsia"/>
          <w:b/>
          <w:bCs/>
          <w:color w:val="C00000"/>
        </w:rPr>
        <w:t>钼</w:t>
      </w:r>
      <w:proofErr w:type="gramEnd"/>
      <w:r w:rsidRPr="000629EB">
        <w:rPr>
          <w:rFonts w:hint="eastAsia"/>
          <w:b/>
          <w:bCs/>
          <w:color w:val="C00000"/>
        </w:rPr>
        <w:t>、钨、铂、铱</w:t>
      </w:r>
      <w:r>
        <w:rPr>
          <w:rFonts w:hint="eastAsia"/>
        </w:rPr>
        <w:t>选择性与钯相反，</w:t>
      </w:r>
      <w:proofErr w:type="gramStart"/>
      <w:r>
        <w:rPr>
          <w:rFonts w:hint="eastAsia"/>
        </w:rPr>
        <w:t>亲核进攻</w:t>
      </w:r>
      <w:proofErr w:type="gramEnd"/>
      <w:r>
        <w:rPr>
          <w:rFonts w:hint="eastAsia"/>
        </w:rPr>
        <w:t>往往</w:t>
      </w:r>
      <w:r w:rsidRPr="000629EB">
        <w:rPr>
          <w:rFonts w:hint="eastAsia"/>
          <w:b/>
          <w:bCs/>
          <w:color w:val="C00000"/>
        </w:rPr>
        <w:t>发生在多取代一侧</w:t>
      </w:r>
      <w:r>
        <w:rPr>
          <w:rFonts w:hint="eastAsia"/>
        </w:rPr>
        <w:t>。</w:t>
      </w:r>
    </w:p>
    <w:p w14:paraId="60E5CEC7" w14:textId="4B62F20B" w:rsidR="00D44599" w:rsidRPr="000629EB" w:rsidRDefault="00D44599" w:rsidP="00D44599">
      <w:pPr>
        <w:rPr>
          <w:rFonts w:ascii="黑体" w:eastAsia="黑体" w:hAnsi="黑体"/>
          <w:b/>
          <w:bCs/>
          <w:sz w:val="24"/>
          <w:szCs w:val="28"/>
        </w:rPr>
      </w:pPr>
      <w:r w:rsidRPr="000629EB">
        <w:rPr>
          <w:rFonts w:ascii="黑体" w:eastAsia="黑体" w:hAnsi="黑体" w:hint="eastAsia"/>
          <w:b/>
          <w:bCs/>
          <w:sz w:val="24"/>
          <w:szCs w:val="28"/>
        </w:rPr>
        <w:t>三、其它反应</w:t>
      </w:r>
    </w:p>
    <w:p w14:paraId="3FCFD651" w14:textId="4EE7C833" w:rsidR="00D44599" w:rsidRDefault="00F01152" w:rsidP="00D44599">
      <w:pPr>
        <w:ind w:firstLineChars="200" w:firstLine="420"/>
      </w:pPr>
      <w:r>
        <w:rPr>
          <w:rFonts w:hint="eastAsia"/>
        </w:rPr>
        <w:t>π-烯丙基化合物也能发生β-</w:t>
      </w:r>
      <w:r>
        <w:t>H</w:t>
      </w:r>
      <w:r>
        <w:rPr>
          <w:rFonts w:hint="eastAsia"/>
        </w:rPr>
        <w:t>消除反应，生成共轭双烯。</w:t>
      </w:r>
    </w:p>
    <w:p w14:paraId="2CF83880" w14:textId="3A622BA0" w:rsidR="00F01152" w:rsidRDefault="00F01152" w:rsidP="00F01152">
      <w:pPr>
        <w:jc w:val="center"/>
      </w:pPr>
      <w:r w:rsidRPr="00F01152">
        <w:rPr>
          <w:noProof/>
        </w:rPr>
        <w:drawing>
          <wp:inline distT="0" distB="0" distL="0" distR="0" wp14:anchorId="633064E0" wp14:editId="2B75A630">
            <wp:extent cx="3554889" cy="774606"/>
            <wp:effectExtent l="0" t="0" r="0" b="698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28856" cy="790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02C39" w14:textId="35B2B306" w:rsidR="00F01152" w:rsidRDefault="008521F2" w:rsidP="00D44599">
      <w:pPr>
        <w:ind w:firstLineChars="200" w:firstLine="420"/>
      </w:pPr>
      <w:r>
        <w:rPr>
          <w:rFonts w:hint="eastAsia"/>
        </w:rPr>
        <w:t>π-烯丙基化合物也能与连有不饱和键的前体发生重排反应。</w:t>
      </w:r>
    </w:p>
    <w:p w14:paraId="238ABFD4" w14:textId="7E958D33" w:rsidR="008521F2" w:rsidRDefault="008521F2" w:rsidP="008521F2">
      <w:pPr>
        <w:jc w:val="center"/>
      </w:pPr>
      <w:r w:rsidRPr="008521F2">
        <w:rPr>
          <w:noProof/>
        </w:rPr>
        <w:drawing>
          <wp:inline distT="0" distB="0" distL="0" distR="0" wp14:anchorId="4A56E7EB" wp14:editId="0132936A">
            <wp:extent cx="4208111" cy="2457450"/>
            <wp:effectExtent l="0" t="0" r="254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32772" cy="2471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CCB4B" w14:textId="29258A36" w:rsidR="008521F2" w:rsidRDefault="008521F2" w:rsidP="00D44599">
      <w:pPr>
        <w:ind w:firstLineChars="200" w:firstLine="420"/>
      </w:pPr>
      <w:proofErr w:type="gramStart"/>
      <w:r w:rsidRPr="000629EB">
        <w:rPr>
          <w:rFonts w:hint="eastAsia"/>
          <w:b/>
          <w:bCs/>
          <w:color w:val="C00000"/>
        </w:rPr>
        <w:t>炔</w:t>
      </w:r>
      <w:proofErr w:type="gramEnd"/>
      <w:r w:rsidRPr="000629EB">
        <w:rPr>
          <w:rFonts w:hint="eastAsia"/>
          <w:b/>
          <w:bCs/>
          <w:color w:val="C00000"/>
        </w:rPr>
        <w:t>丙醇碳酸酯</w:t>
      </w:r>
      <w:r>
        <w:rPr>
          <w:rFonts w:hint="eastAsia"/>
        </w:rPr>
        <w:t>类化合物则可以通过反应生成</w:t>
      </w:r>
      <w:r w:rsidRPr="000629EB">
        <w:rPr>
          <w:rFonts w:hint="eastAsia"/>
          <w:b/>
          <w:bCs/>
          <w:color w:val="C00000"/>
        </w:rPr>
        <w:t>联烯</w:t>
      </w:r>
      <w:r>
        <w:rPr>
          <w:rFonts w:hint="eastAsia"/>
        </w:rPr>
        <w:t>，其可通过</w:t>
      </w:r>
      <w:proofErr w:type="gramStart"/>
      <w:r>
        <w:rPr>
          <w:rFonts w:hint="eastAsia"/>
        </w:rPr>
        <w:t>受亲核</w:t>
      </w:r>
      <w:proofErr w:type="gramEnd"/>
      <w:r>
        <w:rPr>
          <w:rFonts w:hint="eastAsia"/>
        </w:rPr>
        <w:t>试剂进攻发生进一步反应。</w:t>
      </w:r>
    </w:p>
    <w:p w14:paraId="5B2223BB" w14:textId="70C278A1" w:rsidR="00FC3D3C" w:rsidRDefault="008521F2" w:rsidP="000629EB">
      <w:pPr>
        <w:jc w:val="center"/>
      </w:pPr>
      <w:r w:rsidRPr="008521F2">
        <w:rPr>
          <w:noProof/>
        </w:rPr>
        <w:drawing>
          <wp:inline distT="0" distB="0" distL="0" distR="0" wp14:anchorId="6906F186" wp14:editId="32A9FF9B">
            <wp:extent cx="3650909" cy="2539345"/>
            <wp:effectExtent l="0" t="0" r="698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64981" cy="2549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1330B" w14:textId="638A25EE" w:rsidR="00FC3D3C" w:rsidRPr="00AD57AB" w:rsidRDefault="00A75B25" w:rsidP="00FC3D3C">
      <w:pPr>
        <w:rPr>
          <w:b/>
          <w:bCs/>
        </w:rPr>
      </w:pPr>
      <w:r w:rsidRPr="00AD57AB">
        <w:rPr>
          <w:rFonts w:hint="eastAsia"/>
          <w:b/>
          <w:bCs/>
        </w:rPr>
        <w:t>附课本外参考资料:</w:t>
      </w:r>
    </w:p>
    <w:p w14:paraId="45DE0017" w14:textId="2F6DD0F4" w:rsidR="00A75B25" w:rsidRDefault="00A75B25" w:rsidP="00A75B25">
      <w:pPr>
        <w:wordWrap w:val="0"/>
      </w:pPr>
      <w:r>
        <w:rPr>
          <w:rFonts w:hint="eastAsia"/>
        </w:rPr>
        <w:t>(</w:t>
      </w:r>
      <w:r>
        <w:t>1</w:t>
      </w:r>
      <w:proofErr w:type="gramStart"/>
      <w:r>
        <w:t>).</w:t>
      </w:r>
      <w:r w:rsidRPr="00A75B25">
        <w:t>https://cn.chem-station.com/reactions/2020/07/%E4%B8%8D%E5%AF%B9%E7%A7%B0%E7%83%AF%E4%B8%99%E5%9F%BA%E7%9A%84tsuji-trost%E5%8F%96%E4%BB%A3%E5%8F%8D%E5%BA%94%EF%BC%88%E4%B8%80%EF%BC%89.html</w:t>
      </w:r>
      <w:proofErr w:type="gramEnd"/>
    </w:p>
    <w:p w14:paraId="22F5F862" w14:textId="603CFA9B" w:rsidR="00A75B25" w:rsidRPr="005E007D" w:rsidRDefault="00A75B25" w:rsidP="00A75B25">
      <w:pPr>
        <w:wordWrap w:val="0"/>
      </w:pPr>
      <w:r>
        <w:rPr>
          <w:rFonts w:hint="eastAsia"/>
        </w:rPr>
        <w:t>(</w:t>
      </w:r>
      <w:r>
        <w:t>2</w:t>
      </w:r>
      <w:proofErr w:type="gramStart"/>
      <w:r>
        <w:t>).Robert</w:t>
      </w:r>
      <w:proofErr w:type="gramEnd"/>
      <w:r>
        <w:t xml:space="preserve"> H. Crabtree. </w:t>
      </w:r>
      <w:r w:rsidRPr="00A75B25">
        <w:t>The Organometallic Chemistry of the Transition Me</w:t>
      </w:r>
      <w:r>
        <w:t>tals. Yale University: Wiley, 2014.</w:t>
      </w:r>
    </w:p>
    <w:sectPr w:rsidR="00A75B25" w:rsidRPr="005E007D" w:rsidSect="00817453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3170B1" w14:textId="77777777" w:rsidR="007D7683" w:rsidRDefault="007D7683" w:rsidP="00BD7110">
      <w:r>
        <w:separator/>
      </w:r>
    </w:p>
  </w:endnote>
  <w:endnote w:type="continuationSeparator" w:id="0">
    <w:p w14:paraId="695F95F0" w14:textId="77777777" w:rsidR="007D7683" w:rsidRDefault="007D7683" w:rsidP="00BD71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AC0565" w14:textId="77777777" w:rsidR="007D7683" w:rsidRDefault="007D7683" w:rsidP="00BD7110">
      <w:r>
        <w:separator/>
      </w:r>
    </w:p>
  </w:footnote>
  <w:footnote w:type="continuationSeparator" w:id="0">
    <w:p w14:paraId="076BE0F6" w14:textId="77777777" w:rsidR="007D7683" w:rsidRDefault="007D7683" w:rsidP="00BD711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766ADF"/>
    <w:multiLevelType w:val="hybridMultilevel"/>
    <w:tmpl w:val="96A6F374"/>
    <w:lvl w:ilvl="0" w:tplc="00D8C024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01A6"/>
    <w:rsid w:val="000629EB"/>
    <w:rsid w:val="00074731"/>
    <w:rsid w:val="000860AB"/>
    <w:rsid w:val="000D05EF"/>
    <w:rsid w:val="00131B43"/>
    <w:rsid w:val="00136915"/>
    <w:rsid w:val="00170088"/>
    <w:rsid w:val="001A65BD"/>
    <w:rsid w:val="001C3A1F"/>
    <w:rsid w:val="00212CE8"/>
    <w:rsid w:val="002414F4"/>
    <w:rsid w:val="002501A6"/>
    <w:rsid w:val="00312B43"/>
    <w:rsid w:val="00395C76"/>
    <w:rsid w:val="003D2C7B"/>
    <w:rsid w:val="003E7C45"/>
    <w:rsid w:val="004C7720"/>
    <w:rsid w:val="004F3479"/>
    <w:rsid w:val="0052699D"/>
    <w:rsid w:val="005370B1"/>
    <w:rsid w:val="005E007D"/>
    <w:rsid w:val="00612868"/>
    <w:rsid w:val="00640CA9"/>
    <w:rsid w:val="00644B1D"/>
    <w:rsid w:val="006A35C6"/>
    <w:rsid w:val="006C2604"/>
    <w:rsid w:val="007653F8"/>
    <w:rsid w:val="007B4126"/>
    <w:rsid w:val="007D7683"/>
    <w:rsid w:val="007E62AA"/>
    <w:rsid w:val="007E68B3"/>
    <w:rsid w:val="00817453"/>
    <w:rsid w:val="00837826"/>
    <w:rsid w:val="008521F2"/>
    <w:rsid w:val="00884BF8"/>
    <w:rsid w:val="00893531"/>
    <w:rsid w:val="008C58ED"/>
    <w:rsid w:val="008E03B1"/>
    <w:rsid w:val="009142AC"/>
    <w:rsid w:val="00920DB3"/>
    <w:rsid w:val="009511A0"/>
    <w:rsid w:val="00981118"/>
    <w:rsid w:val="00A6757B"/>
    <w:rsid w:val="00A75B25"/>
    <w:rsid w:val="00AD48B9"/>
    <w:rsid w:val="00AD57AB"/>
    <w:rsid w:val="00AF0C8F"/>
    <w:rsid w:val="00AF2B7A"/>
    <w:rsid w:val="00B30808"/>
    <w:rsid w:val="00BA2769"/>
    <w:rsid w:val="00BB4618"/>
    <w:rsid w:val="00BC003D"/>
    <w:rsid w:val="00BD7110"/>
    <w:rsid w:val="00C21B1D"/>
    <w:rsid w:val="00C33026"/>
    <w:rsid w:val="00D21787"/>
    <w:rsid w:val="00D44599"/>
    <w:rsid w:val="00E54641"/>
    <w:rsid w:val="00F01152"/>
    <w:rsid w:val="00F57A14"/>
    <w:rsid w:val="00FC3D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F5EB4D2"/>
  <w15:chartTrackingRefBased/>
  <w15:docId w15:val="{64387763-F365-4A26-A665-6223943266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60AB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BD711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BD7110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BD711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BD711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4387</TotalTime>
  <Pages>5</Pages>
  <Words>263</Words>
  <Characters>1505</Characters>
  <DocSecurity>0</DocSecurity>
  <Lines>12</Lines>
  <Paragraphs>3</Paragraphs>
  <ScaleCrop>false</ScaleCrop>
  <Company/>
  <LinksUpToDate>false</LinksUpToDate>
  <CharactersWithSpaces>1765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2021-04-08T06:58:00Z</dcterms:created>
  <dcterms:modified xsi:type="dcterms:W3CDTF">2021-04-18T15:38:00Z</dcterms:modified>
</cp:coreProperties>
</file>